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Cs w:val="28"/>
        </w:rPr>
      </w:pPr>
      <w:bookmarkStart w:id="1" w:name="_GoBack"/>
      <w:bookmarkEnd w:id="1"/>
      <w:r>
        <w:rPr>
          <w:rFonts w:eastAsia="Newton-Regular"/>
          <w:b/>
          <w:sz w:val="36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 xml:space="preserve">ГОСУДАРСТВЕННОЕ КАЗЕННОЕ ОБЩЕОБРАЗОВАТЕЛЬНОЕ УЧРЕЖДЕНИЕ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МОСКОВСКОЙ ОБЛАСТИ КАДЕТСКАЯ ШКОЛА–ИНТЕРНАТ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С ПЕРВОНАЧАЛЬНОЙ ЛЕТНОЙ ПОДГОТОВКОЙ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sz w:val="22"/>
          <w:szCs w:val="22"/>
        </w:rPr>
        <w:t>ИМЕНИ ТРИЖДЫ ГЕРОЯ СОВЕТСКОГО СОЮЗА А.И. ПОКРЫШКИНА</w:t>
      </w:r>
    </w:p>
    <w:tbl>
      <w:tblPr>
        <w:tblStyle w:val="3"/>
        <w:tblpPr w:leftFromText="180" w:rightFromText="180" w:vertAnchor="text" w:horzAnchor="page" w:tblpX="524" w:tblpY="392"/>
        <w:tblOverlap w:val="never"/>
        <w:tblW w:w="1113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2754"/>
        <w:gridCol w:w="2619"/>
        <w:gridCol w:w="2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299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Рассмотрено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на заседании ШМО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естественно-научного цикла протокол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03.06.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5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75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Согласовано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на заседании при заместителе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директора по УР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п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ротокол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09.06.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6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261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Принято Педагогическим советом протокол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от 30.06.2022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7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Утвержд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ено приказом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по ГКОУ МО КШИ с ПЛП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от 30.06. 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lang w:val="ru-RU" w:eastAsia="ru-RU"/>
              </w:rPr>
              <w:t xml:space="preserve"> № 8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hint="default" w:ascii="Times New Roman" w:hAnsi="Times New Roman" w:eastAsia="Times New Roman" w:cs="Times New Roman"/>
                <w:sz w:val="22"/>
                <w:szCs w:val="22"/>
                <w:lang w:eastAsia="ru-RU"/>
              </w:rPr>
            </w:pPr>
          </w:p>
        </w:tc>
      </w:tr>
    </w:tbl>
    <w:p>
      <w:pPr>
        <w:jc w:val="right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851"/>
        <w:textAlignment w:val="auto"/>
        <w:rPr>
          <w:rFonts w:hint="default" w:ascii="Times New Roman" w:hAnsi="Times New Roman" w:cs="Times New Roman"/>
          <w:b/>
          <w:bCs/>
          <w:sz w:val="22"/>
          <w:szCs w:val="22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Рабочая программа 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  <w:vertAlign w:val="superscript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о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химии </w:t>
      </w:r>
      <w:r>
        <w:rPr>
          <w:rFonts w:hint="default" w:cs="Times New Roman"/>
          <w:color w:val="000000"/>
          <w:sz w:val="28"/>
          <w:szCs w:val="28"/>
          <w:lang w:val="ru-RU"/>
        </w:rPr>
        <w:t>8-9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классы</w:t>
      </w:r>
    </w:p>
    <w:p>
      <w:pPr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базовый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уровень</w:t>
      </w:r>
    </w:p>
    <w:p>
      <w:pPr>
        <w:spacing w:after="120" w:line="480" w:lineRule="auto"/>
        <w:ind w:left="283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pPr>
        <w:spacing w:after="120"/>
        <w:ind w:left="6372" w:hanging="792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spacing w:after="120"/>
        <w:ind w:left="6372" w:hanging="792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Составитель:</w:t>
      </w:r>
    </w:p>
    <w:p>
      <w:pPr>
        <w:pStyle w:val="8"/>
        <w:ind w:firstLine="709"/>
        <w:jc w:val="right"/>
        <w:rPr>
          <w:rFonts w:hint="default" w:ascii="Times New Roman" w:hAnsi="Times New Roman" w:cs="Times New Roman"/>
          <w:color w:val="000000"/>
          <w:sz w:val="28"/>
          <w:szCs w:val="28"/>
          <w:vertAlign w:val="superscript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Ильина Светлана Ивановна</w:t>
      </w:r>
      <w:r>
        <w:rPr>
          <w:rFonts w:hint="default"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</w:t>
      </w:r>
    </w:p>
    <w:p>
      <w:pPr>
        <w:pStyle w:val="8"/>
        <w:ind w:firstLine="709"/>
        <w:jc w:val="right"/>
        <w:rPr>
          <w:rFonts w:hint="default" w:ascii="Times New Roman" w:hAnsi="Times New Roman" w:cs="Times New Roman"/>
          <w:sz w:val="28"/>
          <w:szCs w:val="28"/>
          <w:vertAlign w:val="baseline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vertAlign w:val="superscript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  <w:vertAlign w:val="baseline"/>
          <w:lang w:val="ru-RU"/>
        </w:rPr>
        <w:t xml:space="preserve">Учитель химии высшей категории </w:t>
      </w: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0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- 202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 учебный год</w:t>
      </w:r>
    </w:p>
    <w:p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химии</w:t>
      </w:r>
    </w:p>
    <w:p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8-9 класс (базовый уровень)</w:t>
      </w:r>
    </w:p>
    <w:p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</w:rPr>
        <w:t xml:space="preserve">Рабочая  программа по биологии для 8 класса составлена в соответствии с Федеральным государственным образовательным стандартом основного общего образования, основной образовательной программы основного общего образования </w:t>
      </w:r>
      <w:r>
        <w:rPr>
          <w:rFonts w:hint="default" w:ascii="Times New Roman" w:hAnsi="Times New Roman" w:cs="Times New Roman"/>
          <w:lang w:val="ru-RU"/>
        </w:rPr>
        <w:t>ГКОУ МО КШИ с ПЛП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в соответствии с основными нормативными документами и инструктивно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методическими материалами:</w:t>
      </w:r>
    </w:p>
    <w:p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</w:rPr>
        <w:t xml:space="preserve">Химия. Рабочие программы. Предметная линия учебников О. С. Габриеляна, И. Г. Остроумова, С. А. Сладкова. 8-9 классы. Базовый уровень : учеб. пособие для общеобразоват. организаций / О. С. Габриелян, И. Г. Остроумов, С. А. Сладков  — М. : Просвещение, 2019. 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Содержание реализуется с помощью учебников.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УМК «Химия. 8 класс»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     Габриелян O. C. Химия. 8 класс: учебник для общеобразовательных организаций / О. С. Габриелян, И. Г. Остроумов, С. А. Сладков. — М.: Просвещение, 2020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УМК «Химия. 9 класс»</w:t>
      </w:r>
    </w:p>
    <w:p>
      <w:pPr>
        <w:spacing w:after="0" w:line="240" w:lineRule="auto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      Габриелян O. C. Химия. 9 класс : учебник для общеобразовательных организаций / О. С. Габриелян, И. Г. Остроумов, С. А. Сладков. — М.: Просвещение, 2020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 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учебного курса «Химии» в основной школе осуществляется 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pStyle w:val="10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учебного предмета</w:t>
      </w:r>
    </w:p>
    <w:p>
      <w:pPr>
        <w:shd w:val="clear" w:color="auto" w:fill="FFFFFF"/>
        <w:spacing w:after="0" w:line="240" w:lineRule="auto"/>
        <w:ind w:left="20" w:right="23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являются: освоение знаний о методах научного познания природы;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 применение знаний для объяснения явлений природы; развитие познавательных интересов, интеллектуальных и творческих способностей; воспитание убежденности в необходимости обосновывать высказываемую позицию; готовности к морально-этической оценке использования научных достижений; использование приобретенных знаний и умений для решения практических, жизненных задач.</w:t>
      </w:r>
    </w:p>
    <w:p>
      <w:pPr>
        <w:shd w:val="clear" w:color="auto" w:fill="FFFFFF"/>
        <w:spacing w:after="0" w:line="240" w:lineRule="auto"/>
        <w:ind w:left="20" w:right="23" w:firstLine="6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у учащихся целостной естественно-научной картины мира.</w:t>
      </w:r>
    </w:p>
    <w:p>
      <w:pPr>
        <w:shd w:val="clear" w:color="auto" w:fill="FFFFFF"/>
        <w:spacing w:after="0" w:line="240" w:lineRule="auto"/>
        <w:ind w:left="20" w:right="23" w:firstLine="6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учащихся в процессе изучения химической науки и её вклада в современный научно - 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</w:r>
    </w:p>
    <w:p>
      <w:pPr>
        <w:shd w:val="clear" w:color="auto" w:fill="FFFFFF"/>
        <w:spacing w:after="0" w:line="240" w:lineRule="auto"/>
        <w:ind w:left="40" w:right="23" w:firstLine="5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Воспитание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</w:r>
    </w:p>
    <w:p>
      <w:pPr>
        <w:shd w:val="clear" w:color="auto" w:fill="FFFFFF"/>
        <w:spacing w:after="0" w:line="240" w:lineRule="auto"/>
        <w:ind w:left="40" w:right="23" w:firstLine="5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Проектирование и реализация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</w:r>
    </w:p>
    <w:p>
      <w:pPr>
        <w:shd w:val="clear" w:color="auto" w:fill="FFFFFF"/>
        <w:spacing w:after="0" w:line="240" w:lineRule="auto"/>
        <w:ind w:left="40" w:right="23" w:firstLine="5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Овладение ключевыми компетенциями: учебно-познавательными, информационными, ценностно-смысловыми, коммуникативными.</w:t>
      </w:r>
    </w:p>
    <w:p>
      <w:pPr>
        <w:shd w:val="clear" w:color="auto" w:fill="FFFFFF"/>
        <w:spacing w:after="0" w:line="240" w:lineRule="auto"/>
        <w:ind w:left="20" w:right="3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 w:right="320" w:firstLine="689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достижения этих целей в курсе химии на ступени основного общего образования решаются следующие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задачи: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формируются знания основ химической науки — основных фактов, понятий, химических законов и теорий, выраженных посредством химического языка;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развиваются умения наблюдать и объяснять химические явления, происходящие в природе, лабораторных условиях,  в быту и на производстве;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приобретаются специальные умения и навыки по безопасному обращению с химическими веществами, материалами  и процессами;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осуществляется интеграция химической картины мира в единую научную картину.</w:t>
      </w:r>
    </w:p>
    <w:p>
      <w:pPr>
        <w:pStyle w:val="12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>
      <w:pPr>
        <w:shd w:val="clear" w:color="auto" w:fill="FFFFFF"/>
        <w:spacing w:after="0" w:line="240" w:lineRule="auto"/>
        <w:ind w:left="20" w:right="3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 завершению курса химии на этане основного общего образования выпускники основной школы должны овладеть следующими результатами:</w:t>
      </w:r>
    </w:p>
    <w:p>
      <w:pPr>
        <w:shd w:val="clear" w:color="auto" w:fill="FFFFFF"/>
        <w:spacing w:after="0" w:line="240" w:lineRule="auto"/>
        <w:ind w:left="20" w:right="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I. Личностные результаты: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1)    осознание своей этнической принадлежности, знание истории химии и вклада российской химической науки в мировую химию;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2)    формирование ответственного отношения к познанию химии; готовности и способности обучающихся к саморазвитию и самообразованию на основе изученных фактов, законов и теорий химии; осознанного выбора и построение индивидуальной образовательной траектории;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3)            формирование целостной естественно-научной картины мира, неотъемлемой частью которой является химическая картина мира;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4)    овладение современным языком, соответствующим уровню развития науки и общественной практики, в том числе и химическим;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5)    освоение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6)            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II.   Метапредметные результаты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Метапредметными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результатами изучения курса «Химия» является формирование универсальных учебных действий (УУД).</w:t>
      </w:r>
    </w:p>
    <w:p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eastAsia="Calibri" w:cs="Times New Roman"/>
          <w:b/>
          <w:color w:val="FF0000"/>
          <w:sz w:val="24"/>
          <w:szCs w:val="24"/>
        </w:rPr>
      </w:pPr>
      <w:r>
        <w:rPr>
          <w:rFonts w:ascii="Times New Roman" w:hAnsi="Times New Roman" w:eastAsia="Calibri" w:cs="Times New Roman"/>
          <w:b/>
          <w:i/>
          <w:iCs/>
          <w:color w:val="FF0000"/>
          <w:sz w:val="24"/>
          <w:szCs w:val="24"/>
          <w:u w:val="single"/>
        </w:rPr>
        <w:t>Регулятивные УУД</w:t>
      </w:r>
      <w:r>
        <w:rPr>
          <w:rFonts w:ascii="Times New Roman" w:hAnsi="Times New Roman" w:eastAsia="Calibri" w:cs="Times New Roman"/>
          <w:b/>
          <w:color w:val="FF0000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деятельности;</w:t>
      </w:r>
    </w:p>
    <w:p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составлять (индивидуально или в группе) план решения проблемы;</w:t>
      </w:r>
    </w:p>
    <w:p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>
      <w:pPr>
        <w:numPr>
          <w:ilvl w:val="0"/>
          <w:numId w:val="2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eastAsia="Calibri" w:cs="Times New Roman"/>
          <w:b/>
          <w:i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/>
          <w:iCs/>
          <w:color w:val="FF0000"/>
          <w:sz w:val="24"/>
          <w:szCs w:val="24"/>
          <w:u w:val="single"/>
        </w:rPr>
        <w:t>Познавательные УУД: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осуществлять сравнение, классификацию, самостоятельно выбирая основания и критерии для указанных логических операций; 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строить логическое рассуждение, включающее установление причинно-следственных связей.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составлять тезисы, различные виды планов (простых, сложных и т.п.).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преобразовывать информацию  из одного вида в другой (таблицу в текст и пр.). </w:t>
      </w:r>
    </w:p>
    <w:p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>
      <w:pPr>
        <w:widowControl w:val="0"/>
        <w:spacing w:after="0" w:line="240" w:lineRule="auto"/>
        <w:ind w:firstLine="284"/>
        <w:jc w:val="both"/>
        <w:outlineLvl w:val="0"/>
        <w:rPr>
          <w:rFonts w:ascii="Times New Roman" w:hAnsi="Times New Roman" w:eastAsia="Calibri" w:cs="Times New Roman"/>
          <w:b/>
          <w:i/>
          <w:iCs/>
          <w:color w:val="FF0000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i/>
          <w:iCs/>
          <w:color w:val="FF0000"/>
          <w:sz w:val="24"/>
          <w:szCs w:val="24"/>
          <w:u w:val="single"/>
        </w:rPr>
        <w:t>Коммуникативные УУД:</w:t>
      </w:r>
    </w:p>
    <w:p>
      <w:pPr>
        <w:spacing w:after="0" w:line="240" w:lineRule="auto"/>
        <w:ind w:firstLine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III. Предметные результаты</w:t>
      </w:r>
    </w:p>
    <w:p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Выпускник научится: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основные методы познания:  наблюдение, измерение, эксперимент;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основных химических понятий «атом», «молекула»,        «химический элемент»,       «простое вещество», «сложное вещество», «валентность», «химическая реакция», используя знаковую систему химии;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законов сохранения массы веществ, постоянства состава, атомно-молекулярной теории;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различать химические и физические явления;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называть химические элементы;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состав веществ по их формулам;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валентность атома элемента в соединениях;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тип химических реакций;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называть признаки и условия протекания химических реакций;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выявлять признаки, свидетельствующие о протекании химической реакции при выполнении химического опыта;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формулы бинарных соединений;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уравнения химических реакций;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соблюдать правила безопасной работы при проведении опытов;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пользоваться лабораторным оборудованием и посудой;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вычислять относительную молекулярную и молярную массы веществ;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вычислять массовую долю химического элемента по формуле соединения;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вычислять количество, объём или массу вещества по количеству, объему, массе реагентов или продуктов реакции;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простых веществ: кислорода и водорода;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получать, собирать кислород и водород;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кислород, водород;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закона Авогадро;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понятий «тепловой эффект реакции», «молярный объем»;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воды;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понятия «раствор»;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вычислять массовую долю растворённого вещества в растворе;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приготовлять растворы с определённой массовой долей растворенного вещества;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называть соединения изученных классов неорганических веществ;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принадлежность веществ к определенному классу соединений;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 формулы неорганических соединений изученных классов;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 опыты, подтверждающие химические свойства изученных классов неорганических веществ;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распознавать опытным путем растворы кислот и щелочей по изменению окраски индикатора;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 взаимосвязь между классами неорганических соединений;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Периодического закона Д. И. Менделеева;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 физический смысл атомного (порядкового) номера химического элемента, номеров группы и периода в периодической системе Д. И. Менделеева;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 химические элементы (от водорода до кальция) на основе их положения в периодической системе Д. И. Менделеева и особенностей строения их атомов;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схемы строения атомов первых 20 элементов периодической системы Д. И. Менделеева;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понятий: «химическая  связь»,  «электроотрицательность»;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решётки;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понятий «ион»,  «катион»,  «анион», «электролиты»,   «неэлектролиты», «электролитическая диссоциация», «окислитель»,  «степень окисления», «восстановитель», «окисление», «восстановление»;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степень окисления атома элемента в соединении;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раскрывать смысл теории электролитической диссоциации;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 уравнения электролитической диссоциации кислот, щелочей, солей;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объяснять сущность процесса электролитической диссоциации и реакций ионного обмена;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 полные и сокращённые ионные уравнения реакций обмена;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ионного обмена;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приводить  реакции, подтверждающие качественный состав различных веществ;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окислитель и восстановитель;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 уравнения окислительно -восстановительных реакций;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классифицировать  химические реакции по различным признакам;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 взаимосвязь между составом, строением и свойствами неметаллов;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проводить  опыты по получению, собиранию и изучению химических свойств газообразных веществ: углекислого газа, аммиака;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распознавать опытным путём газообразные вещества: углекислый газ и аммиак;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грамотно обращаться с веществами в повседневной жизни;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>
      <w:pPr>
        <w:shd w:val="clear" w:color="auto" w:fill="FFFFFF"/>
        <w:spacing w:after="0" w:line="240" w:lineRule="auto"/>
        <w:ind w:left="40" w:firstLine="7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характеризовать  вещества по составу, строению и свойствам, устанавливают  причинно-следственные связи между данными характеристиками вещества;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молекулярные и полные ионные уравнения по сокращённым ионным уравнениям;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приобретённые знания для экологически грамотного поведения в окружающей среде;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объективно оценивать информацию о веществах и химических процессах;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критически относиться к псевдонаучной информации, недобросовестной рекламе в средствах массовой информации;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осознавать значение теоретических знаний по химии для практической деятельности человека;</w:t>
      </w:r>
    </w:p>
    <w:p>
      <w:pPr>
        <w:pStyle w:val="12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создают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Химия 8 класс  (68 часов, 2 часа в неделю)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bookmarkStart w:id="0" w:name="bookmark4"/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Начальные понятия и законы химии</w:t>
      </w:r>
      <w:bookmarkEnd w:id="0"/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хемофилия и хемофобия.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Методы изучения химии. Наблюдение. Эксперимент. Моделирование. Модели материальные и знаковые или символьные.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длиннопериодный варианты. Периоды и группы. Главная и побочная подгруппы, или А- и Б-группы. Относительная атомная масса.</w:t>
      </w:r>
    </w:p>
    <w:p>
      <w:pPr>
        <w:shd w:val="clear" w:color="auto" w:fill="FFFFFF"/>
        <w:spacing w:after="0" w:line="240" w:lineRule="auto"/>
        <w:ind w:right="20" w:firstLine="6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>
      <w:pPr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>
      <w:pPr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>
      <w:pPr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>
      <w:pPr>
        <w:shd w:val="clear" w:color="auto" w:fill="FFFFFF"/>
        <w:spacing w:after="0" w:line="240" w:lineRule="auto"/>
        <w:ind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материалов и изделий из них.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Модели, используемые на уроках физики, биологии и географии.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Объёмные и шаростержневые модели некоторых химических веществ.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кристаллических решёток.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Собирание прибора для получения газа и проверка его на герметичность.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Возгонка сухого льда, йода или нафталина.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Агрегатные состояния воды.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Разделение двух несмешивающихся жидкостей с помощью делительной воронки.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Дистиллятор и его работа.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Установка для фильтрования и её работа.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Установка для выпаривания и её работа.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бытовых приборов для фильтрования воздуха.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Разделение красящего вещества фломастера с помощью бумажной хроматографии.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аллотропных модификаций углерода и серы.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озона.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Портреты Й. Я. Берцелиуса и Д. И. Менделеева.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Короткопериодный и длиннопериодный варианты Периодической системы Д. И. Менделеева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Конструирование шаростержневых моделей молекул.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Аппарат Киппа.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серы и магниевой ленты.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Портреты М. В. Ломоносова и А. Л. Лавуазье.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Опыты, иллюстрирующие закон сохранения массы веществ.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фосфора, растворение продукта горения в воде и исследование полученного раствора лакмусом 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соляной кислоты с цинком.</w:t>
      </w:r>
    </w:p>
    <w:p>
      <w:pPr>
        <w:pStyle w:val="12"/>
        <w:numPr>
          <w:ilvl w:val="0"/>
          <w:numId w:val="4"/>
        </w:numPr>
        <w:shd w:val="clear" w:color="auto" w:fill="FFFFFF"/>
        <w:spacing w:after="0" w:line="240" w:lineRule="auto"/>
        <w:ind w:right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Получение гидроксида меди(П) и его разложение при нагревании. </w:t>
      </w:r>
    </w:p>
    <w:p>
      <w:pPr>
        <w:shd w:val="clear" w:color="auto" w:fill="FFFFFF"/>
        <w:spacing w:after="0" w:line="240" w:lineRule="auto"/>
        <w:ind w:left="720" w:right="760" w:firstLine="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  Ознакомление с коллекцией лабораторной посуды.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 Проверка прибора для получения газов на герметичность.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   Ознакомление с минералами, образующими гранит.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  Приготовление гетерогенной смеси порошков серы и железа и их разделение.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   Взаимодействие растворов хлоридов и иодидов калия с раствором нитрата серебра.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   Получение гидроксида меди(II) и его взаимодействие с серной кислотой.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   Взаимодействие раствора соды с кислотой.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   Проверка закона сохранения массы веществ на примере взаимодействия щёлочи и кислоты.</w:t>
      </w:r>
    </w:p>
    <w:p>
      <w:pPr>
        <w:shd w:val="clear" w:color="auto" w:fill="FFFFFF"/>
        <w:spacing w:after="0" w:line="240" w:lineRule="auto"/>
        <w:ind w:left="20" w:right="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9.      Проверка закона сохранения массы веществ на примере взаимодействия щёлочи и соли железа (III).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10.  Разложение пероксида водорода с помощью оксида марганца (IV).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11.     Замещение железом меди в медном купоросе.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shd w:val="clear" w:color="auto" w:fill="FFFFFF"/>
        <w:spacing w:after="0" w:line="240" w:lineRule="auto"/>
        <w:ind w:left="20" w:right="8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  Знакомство с лабораторным оборудованием. Правила техники безопасности при работе в кабинете химии. Некоторые виды работ.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 Анализ почвы.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Важнейшие представители неорганических веществ. Количественные отношения в химии</w:t>
      </w:r>
    </w:p>
    <w:p>
      <w:pPr>
        <w:shd w:val="clear" w:color="auto" w:fill="FFFFFF"/>
        <w:spacing w:after="0" w:line="240" w:lineRule="auto"/>
        <w:ind w:left="20" w:right="8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 воздуха. Понятие об объёмной доле  компонента природной газовой смеси — воздуха. Расчёт объёма компонента газовой смеси по его объемной доле и наоборот.</w:t>
      </w:r>
    </w:p>
    <w:p>
      <w:pPr>
        <w:shd w:val="clear" w:color="auto" w:fill="FFFFFF"/>
        <w:spacing w:after="0" w:line="240" w:lineRule="auto"/>
        <w:ind w:left="20" w:right="8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>
      <w:pPr>
        <w:shd w:val="clear" w:color="auto" w:fill="FFFFFF"/>
        <w:spacing w:after="0" w:line="240" w:lineRule="auto"/>
        <w:ind w:left="20" w:right="8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>
      <w:pPr>
        <w:shd w:val="clear" w:color="auto" w:fill="FFFFFF"/>
        <w:spacing w:after="0" w:line="240" w:lineRule="auto"/>
        <w:ind w:left="20" w:right="8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Водород в природе. Физические и химические свойства водорода, его получение и применение.</w:t>
      </w:r>
    </w:p>
    <w:p>
      <w:pPr>
        <w:shd w:val="clear" w:color="auto" w:fill="FFFFFF"/>
        <w:spacing w:after="0" w:line="240" w:lineRule="auto"/>
        <w:ind w:left="20" w:right="86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>
      <w:pPr>
        <w:shd w:val="clear" w:color="auto" w:fill="FFFFFF"/>
        <w:spacing w:after="0" w:line="240" w:lineRule="auto"/>
        <w:ind w:lef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>
      <w:pPr>
        <w:shd w:val="clear" w:color="auto" w:fill="FFFFFF"/>
        <w:spacing w:after="0" w:line="240" w:lineRule="auto"/>
        <w:ind w:left="20" w:right="8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Постоянная Авогадро. Количество вещества. Моль. Молярная масса. Кратные единицы измерения количества вещества — миллимоль и киломоль, миллимолярная и киломолярная массы вещества.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Расчёты с использованием понятий «количество вещества», «молярная масса», «постоянная Авогадро».</w:t>
      </w:r>
    </w:p>
    <w:p>
      <w:pPr>
        <w:shd w:val="clear" w:color="auto" w:fill="FFFFFF"/>
        <w:spacing w:after="0" w:line="240" w:lineRule="auto"/>
        <w:ind w:left="20" w:right="-9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Закон Авогадро. Молярный объём газообразных веществ. Относительная плотность одного газа по другому.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Кратные единицы измерения — миллимолярный и киломолярный объемы газообразных веществ.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Определение содержания кислорода в воздухе.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кислорода разложением перманганата калия и пероксида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водорода.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Собирание методом вытеснения воздуха и воды.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Распознавание кислорода.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магния, железа, угля, серы и фосфора в кислороде.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оксидов.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Получение, собирание и распознавание водорода.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водорода.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водорода с оксидом меди(II).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минеральных кислот.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Правило разбавления серой кислоты.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солей.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Таблица растворимости оснований, кислот и солей в воде.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Некоторые металлы, неметаллы и соединения количеством вещества в 1 моль.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Модель молярного объёма газообразных веществ.</w:t>
      </w:r>
    </w:p>
    <w:p>
      <w:pPr>
        <w:shd w:val="clear" w:color="auto" w:fill="FFFFFF"/>
        <w:spacing w:after="0" w:line="240" w:lineRule="auto"/>
        <w:ind w:left="20" w:firstLine="70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12. Помутнение известковой воды при пропускании углекислого газа.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13  Получение водорода взаимодействием цинка и соляной кислоты.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14.Распознавание кислот индикаторами.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15.Изменение окраски индикаторов в щелочной среде.</w:t>
      </w:r>
    </w:p>
    <w:p>
      <w:pPr>
        <w:shd w:val="clear" w:color="auto" w:fill="FFFFFF"/>
        <w:spacing w:after="0" w:line="240" w:lineRule="auto"/>
        <w:ind w:left="20"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16.Ознакомление с препаратами домашней или школьной аптечки — растворами пероксида водорода, спиртовой настойки иода и нашатырного спирта.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3.Получение, собирание и распознавание кислорода.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 Получение, собирание и распознавание водорода.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5.Приготовление растворов солей с их заданной массовой долей.</w:t>
      </w:r>
    </w:p>
    <w:p>
      <w:pPr>
        <w:shd w:val="clear" w:color="auto" w:fill="FFFFFF"/>
        <w:spacing w:after="0" w:line="240" w:lineRule="auto"/>
        <w:ind w:left="20" w:right="20" w:firstLine="168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Основные классы неорганических соединений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Обобщение сведений об оксидах, их классификации, названиях и свойствах.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Оксиды, их классификация, названия и свойства. Способы получения оксидов.</w:t>
      </w:r>
    </w:p>
    <w:p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>
      <w:pPr>
        <w:shd w:val="clear" w:color="auto" w:fill="FFFFFF"/>
        <w:spacing w:after="0" w:line="240" w:lineRule="auto"/>
        <w:ind w:left="20"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кислотс солями. Получение бескислородных и кислородсодержащих кислот.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Генетические ряды металла и неметалла. Генетическая связь между классами неорганических веществ.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17.  Взаимодействие оксида кальция с водой.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18.  Помутнение известковой воды.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19.  Реакция нейтрализации.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20.  Получение гидроксида меди (II) и его взаимодействие с кислотой.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21.  Разложение гидроксида меди (II) при нагревании.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22.  Взаимодействие кислот с металлами.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23.  Взаимодействие кислот с солями.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24.  Ознакомление с коллекцией солей.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25.  Взаимодействие сульфата меди(П) с железом.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26.  Взаимодействие солей с солями.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27.  Генетическая связь на примере соединений меди.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6.Решение экспериментальных задач.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Периодический закон и Периодическая система химических элементов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Д. И. Менделеева и строение атома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Естественные семейства химических элементов: 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Открытие Д. И. Менделеевым Периодического закона и создание им Периодической системы химических элементов.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>
      <w:pPr>
        <w:shd w:val="clear" w:color="auto" w:fill="FFFFFF"/>
        <w:spacing w:after="0" w:line="240" w:lineRule="auto"/>
        <w:ind w:right="4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Различные формы таблиц периодической системы.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Моделирование построения Периодической системы Д. И. Менделеева.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атомов химических элементов.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3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Модели атомов элементов 1—3-го периодов </w:t>
      </w:r>
    </w:p>
    <w:p>
      <w:pPr>
        <w:shd w:val="clear" w:color="auto" w:fill="FFFFFF"/>
        <w:spacing w:after="0" w:line="240" w:lineRule="auto"/>
        <w:ind w:right="33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33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28.  Получение амфотерного гидроксида и исследование его свойств.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Химическая связь. Окислительно-восстановительные реакции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Электроотрицательность. Ряд электроотрицательности.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>
      <w:pPr>
        <w:shd w:val="clear" w:color="auto" w:fill="FFFFFF"/>
        <w:spacing w:after="0" w:line="240" w:lineRule="auto"/>
        <w:ind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Окислитель и восстановитель, окисление и восстановление. Составление уравнений окислительно-восстановительных реакций методом электронного баланса.</w:t>
      </w:r>
    </w:p>
    <w:p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 фрагменты и слайды «Ионная химическая связь 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веществ с ионной химической связью.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ионных кристаллических решёток.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«Ковалентнаяхимическая связь».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веществ молекулярного и атомного строения.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молекулярных и атомных кристаллических решёток.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«Металлическая химическая связь».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«Металлы и сплавы».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цинка с серой, соляной кислотой, хлоридом меди (II).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магния.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хлорной и сероводородной воды.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29. Изготовление модели, иллюстрирующей свойства металлической связи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Химия 9  класс (68 часов, 2 часа в неделю)</w:t>
      </w:r>
    </w:p>
    <w:p>
      <w:pPr>
        <w:shd w:val="clear" w:color="auto" w:fill="FFFFFF"/>
        <w:spacing w:after="0" w:line="240" w:lineRule="auto"/>
        <w:ind w:left="10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Повторение и обобщение сведений по курсу 8 класса</w:t>
      </w:r>
    </w:p>
    <w:p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Бинарные соединения. Оксиды солеобразующие и несолеобразующие. Гидроксиды: основания, амфотерные, кислоты. Средние, кислые, основные соли.</w:t>
      </w:r>
    </w:p>
    <w:p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Обобщение сведений о химических реакциях. Классификация химических реакций по различным основаниям: составу и числу реагирующих и образующихся веществ, тепловому эффекту, направлению, изменению степеней окисления элементов, образующих реагирующие вещества, фазе, использованию катализатора.</w:t>
      </w:r>
    </w:p>
    <w:p>
      <w:pPr>
        <w:shd w:val="clear" w:color="auto" w:fill="FFFFFF"/>
        <w:spacing w:after="0" w:line="240" w:lineRule="auto"/>
        <w:ind w:right="40"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о скорости химической реакции. Факторы, влияющие на скорость химических реакций: природа реагирующих веществ, их концентрация, температура, площадь соприкосновения, наличие катализатора. Катализ.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Ознакомление с коллекциями металлов и неметаллов.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Ознакомление с коллекциями оксидов, кислот и солей.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реагирующих веществ.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концентрации реагирующих веществ.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соприкосновения реагирующих веществ («кипящий слой»).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 реагирующих веществ.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аммиака и хлороводорода.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Реакция нейтрализации.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Наблюдение теплового эффекта реакции нейтрализации.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серной кислоты с оксидом меди (II).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Разложение пероксида водорода с помощью каталазы картофеля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right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реагирующих веществ на примере взаимодействия растворов тиосульфата натрия и хлорида бария, тиосульфата натрия и соляной кислоты.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right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металлов при их взаимодействии с соляной кислотой.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right="4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природы кислот при взаимодействии их с железом.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температуры.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концентрации.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площади соприкосновения реагирующих веществ.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скорости химической реакции от катализатора.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Химические реакции в растворах электролитов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Понятие об электролитической диссоциации. Электролиты и неэлектролиты. Механизм диссоциации электролитов с различным характером связи. Степень электролитической диссоциации. Сильные и слабые электролиты.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Основные положения теории электролитической диссоциации. Классификация ионов и их свойства. Кислоты, основания и соли как электролиты. Их классификация и диссоциация.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Общие химические свойства кислот: изменение окраски индикаторов, взаимодействие с металлами, оксидами и гидроксидами металлов и солями. Молекулярные и ионные (полные и сокращённые) уравнения реакций.</w:t>
      </w:r>
    </w:p>
    <w:p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Химический смысл сокращённых уравнений. Условия протекания реакций между электролитами до конца. Ряд активности металлов.</w:t>
      </w:r>
    </w:p>
    <w:p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Общие химические свойства щелочей: взаимодействие с кислотами, оксидами неметаллов, солями. Общие химические свойства нерастворимых оснований: взаимодействие с кислотами, разложение при нагревании.</w:t>
      </w:r>
    </w:p>
    <w:p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Общие химические свойства средних солей: взаимодействие с кислотами, щелочами, солями и металлами. Взаимодействие кислых солей со щелочами.</w:t>
      </w:r>
    </w:p>
    <w:p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Гидролиз, как обменное взаимодействие солей с водой. Гидролиз соли сильного основания и слабой кислоты. Гидролиз соли слабого основания и сильной кислоты. Шкала pH.</w:t>
      </w:r>
    </w:p>
    <w:p>
      <w:pPr>
        <w:shd w:val="clear" w:color="auto" w:fill="FFFFFF"/>
        <w:spacing w:after="0" w:line="240" w:lineRule="auto"/>
        <w:ind w:left="20" w:right="6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свете теории электролитической диссоциации и окислительно-восстановительных реакций.</w:t>
      </w:r>
    </w:p>
    <w:p>
      <w:pPr>
        <w:shd w:val="clear" w:color="auto" w:fill="FFFFFF"/>
        <w:spacing w:after="0" w:line="240" w:lineRule="auto"/>
        <w:ind w:left="20" w:firstLine="70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Испытание веществ и их растворов на электропроводность.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Зависимость электропроводности уксусной кислоты от концентрации.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Движение окрашенных ионов в электрическом поле.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Определение характера среды в растворах солей.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Диссоциация слабых электролитов на примере уксусной кислоты.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Изменение окраски индикаторов в кислотной среде.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Реакция нейтрализации раствора щёлочи различными кислотами.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ind w:right="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гидроксида меди (II).и его взаимодействие с различными кислотами.</w:t>
      </w:r>
    </w:p>
    <w:p>
      <w:pPr>
        <w:pStyle w:val="12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сильных кислот с оксидом меди (II).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18-20. Взаимодействие кислот с металлами.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21.  Качественная реакция на карбонат-ион.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22.  Получение студня кремниевой кислоты.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23.  Качественная реакция на хлорид - или сульфат-ионы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24.  Изменение окраски индикаторов в щелочной среде.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25.  Взаимодействие щелочей с углекислым газом.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26.  Качественная реакция на катион аммония.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27.  Получение гидроксида меди (II).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28.  Разложение гидроксида меди (II).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29.  Взаимодействие карбонатов с кислотами.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30.  Получение гидроксида железа(III).</w:t>
      </w:r>
    </w:p>
    <w:p>
      <w:pPr>
        <w:pStyle w:val="12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31.  Взаимодействие железа с раствором сульфата меди (II)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pStyle w:val="12"/>
        <w:numPr>
          <w:ilvl w:val="0"/>
          <w:numId w:val="8"/>
        </w:numPr>
        <w:shd w:val="clear" w:color="auto" w:fill="FFFFFF"/>
        <w:spacing w:after="0" w:line="240" w:lineRule="auto"/>
        <w:ind w:right="10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Свойства кислот, оснований, оксидов и солей в свете теории электролитической диссоциации и окислительно -восстановительных реакций 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Неметаллы и их соединения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Строение атомов неметаллов и их положение в Периодической системе. Ряд электроотрицательности. Кристаллические решётки неметаллов — простых веществ. Аллотропия и её причины. Физические свойства неметаллов. Общие химические свойства неметаллов: окислительные и восстановительные.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Галогены, строение их атомов и молекул. Физические и химические свойства галогенов. Закономерности изменения свойств галогенов в зависимости от их положения в Периодической системе. Нахождение галогенов в природе и их получение. Значение и применение галогенов.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Галогеноводороды и соответствующие им кислоты: плавиковая, соляная, бромоводородная, иодоводородная. Галогениды. Качественные реакции на галогенид-ионы. Применение соединений галогенов и их биологическая роль.</w:t>
      </w:r>
    </w:p>
    <w:p>
      <w:pPr>
        <w:shd w:val="clear" w:color="auto" w:fill="FFFFFF"/>
        <w:spacing w:after="0" w:line="240" w:lineRule="auto"/>
        <w:ind w:left="20" w:right="2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характеристика элементов VIA-группы. Сера в природе и её получение. Аллотропные модификации серы и их свойства. Химические свойства серы и её применение.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Сероводород: строение молекулы, физические и химические свойства, получение и значение. Сероводородная кислота. Сульфиды и их значение. Люминофоры.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 серы (IV), сернистая кислота, сульфиты. Качественная реакция на сульфит-ион.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  серы (VI), серная кислота, сульфаты. Кристаллогидраты. Качественная реакция на сульфат-ион.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Серная кислота - сильный электролит. Свойства разбавленной серной кислоты, как типичной кислоты: взаимодействие с металлами, основными и амфотерными оксидами, основаниями и амфотерными гидроксидами, солями. Качественная реакция на сульфат-ион.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характеристика элементов VA-группы. Азот, строение атома и молекулы. Физические и химические свойства и применение азота. Азот в природе и его биологическая роль.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Аммиак, строение молекулы и физические свойства. Аммиачная вода, нашатырный спирт, гидрат аммиака. Донорно -акцепторный механизм образования катиона аммония. Восстановительные свойства аммиака. Соли аммония и их применение. Качественная реакция на катион аммония.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Оксиды азота: несолеобразующие и кислотные. Азотистая кислота и нитриты. Азотная кислота, её получение и свойства. Нитраты.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Фосфор, строение атома и аллотропия. Фосфиды. Фосфин. Оксид фосфора(V) и ортофосфорная кислота. Фосфаты. Фосфорные удобрения. Инсектициды.</w:t>
      </w:r>
    </w:p>
    <w:p>
      <w:pPr>
        <w:shd w:val="clear" w:color="auto" w:fill="FFFFFF"/>
        <w:spacing w:after="0" w:line="240" w:lineRule="auto"/>
        <w:ind w:left="20" w:right="40" w:firstLine="70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Общая характеристика элементов IV A-группы: особенности строения атомов, простых веществ и соединений в зависимости от положения элементов в Периодической системе. Углерод. Аллотропные модификации: алмаз, графит. Аморфный углерод и его сорта: сажа, активированный уголь. Адсорбция. Химические свойства углерода. Коксохимическое производство и его продукция. Карбиды.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Оксид углерода(II): строение молекулы, получение и его свойства. Оксид углерода(IV): строение молекулы, получение и его свойства. Угольная кислота. Соли угольной кислоты: карбонаты и гидрокарбонаты. Техническая и пищевая сода.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Неорганические и органические вещества. Углеводороды. Химическое строение органических веществ, как порядок соединения атомов в молекуле по валентности.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Метан, этан, как предельные углеводороды. Этилен и ацетилен, как непредельные (ненасыщенные) углеводороды. Горение углеводородов. Качественные реакции на непредельные соединения.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Этиловый спирт, его получение, применение и физиологическое действие. Трёхатомный спирт глицерин. Качественная реакция на многоатомные спирты. Уксусная - представитель класса карбоновых кислот.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Кремний, строение его атома и свойства. Кремний в природе. Силициды и силан. Оксид кремния(1У). Кремниевая кислота и её соли.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Производство стекла и цемента. Продукция силикатной промышленности: оптическое волокно, керамика, фарфор, фаянс. 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Оптическое волокно.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Неметаллы в природе. Фракционная перегонка жидкого воздуха как способ получения кислорода, азота, аргона. Получение фосфора, кремния, хлора, йода. Электролиз растворов.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Получение серной кислоты: сырьё, химизм, технологическая схема, метод кипящего слоя, принципы теплообмена, противотока и циркуляции. Олеум. Производство аммиака: сырьё, химизм, технологическая схема. </w:t>
      </w:r>
    </w:p>
    <w:p>
      <w:pPr>
        <w:shd w:val="clear" w:color="auto" w:fill="FFFFFF"/>
        <w:spacing w:after="0" w:line="240" w:lineRule="auto"/>
        <w:ind w:left="20" w:right="40" w:firstLine="7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4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Коллекция неметаллов. 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кристаллических решёток неметаллов: атомные и молекулярные.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Озонатор и принципы его работы.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ind w:right="2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неметаллов - простых веществ: серы, фосфора, древесного угля.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Образцы галогенов - простых веществ.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галогенов с металлами.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Вытеснение хлора бромом или йода из растворов их солей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природных соединений хлора.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серы с металлами.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серы в кислороде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сульфидных руд.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Качественная реакция на сульфид-ион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Обесцвечивание окрашенных тканей и цветов сернистым газом.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концентрированной серной кислоты с медью.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Обугливание органических веществ концентрированной серной кислотой.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Диаграмма «Состав воздуха».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«Птичьи базары».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Получение, собирание и распознавание аммиака.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Разложение бихромата аммония.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концентрированной азотной кислоты с медью.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  черного пороха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Разложение нитрата калия и горение древесного уголька в нём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Образцы природных соединений фосфора.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фосфора на воздухе и в кислороде.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белого фосфора и испытание его свойств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«Образцы природных соединений углерода»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Портрет Н. Д. Зелинского. Поглощение активированным углём растворённых веществ или газов.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Устройство противогаза.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молекул метана, этана, этилена и ацетилена.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этилена с бромной водой и раствором перманганата калия.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Общие химические свойства кислот на примере уксусной кислоты.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Качественная реакция на многоатомные спирты.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«Образцы природных соединений кремния».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стекла, керамики, цемента и изделий из них.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продукции силикатной промышленности.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стекла и цемента».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«Природные соединения неметаллов».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«Фракционная перегонка жидкого воздуха»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«Получение водорода, кислорода и галогенов электролитическим способом».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Модели аппаратов для производства серной кислоты.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Модель кипящего слоя.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Модель колонны синтеза аммиака.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серной кислоты».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аммиака».</w:t>
      </w:r>
    </w:p>
    <w:p>
      <w:pPr>
        <w:pStyle w:val="12"/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«Сырьё для получения серной кислоты».</w:t>
      </w:r>
    </w:p>
    <w:p>
      <w:pPr>
        <w:shd w:val="clear" w:color="auto" w:fill="FFFFFF"/>
        <w:spacing w:after="0" w:line="240" w:lineRule="auto"/>
        <w:ind w:left="20" w:firstLine="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32.   Распознавание галогенид-ионов.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33.   Качественные реакции на сульфат-ионы.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34.   Качественная реакция на катион аммония.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35.   Химические свойства азотной кислоты, как электролита.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36.   Качественные реакции на фосфат-ион.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37.   Получение и свойства угольной кислоты.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38.   Пропускание углекислого газа через раствор силиката натрия</w:t>
      </w:r>
    </w:p>
    <w:p>
      <w:pPr>
        <w:shd w:val="clear" w:color="auto" w:fill="FFFFFF"/>
        <w:spacing w:after="0" w:line="240" w:lineRule="auto"/>
        <w:ind w:left="20" w:right="1620" w:firstLine="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 w:right="16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 Изучение свойств соляной кислоты.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  Изучение свойств серной кислоты.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  Получение аммиака и изучение его свойств.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  Получение углекислого газа и изучение его свойств.</w:t>
      </w:r>
    </w:p>
    <w:p>
      <w:pPr>
        <w:shd w:val="clear" w:color="auto" w:fill="FFFFFF"/>
        <w:spacing w:after="0" w:line="240" w:lineRule="auto"/>
        <w:ind w:left="20"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IV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Металлы и их соединения</w:t>
      </w:r>
    </w:p>
    <w:p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Положение металлов в Периодической системе химических элементов Д. И. Менделеева, строение их атомов и кристаллов. Металлическая связь и металлическая кристаллическая решётка. Физические свойства металлов: электро- и теплопроводность, отражающая способность, пластичность. Сплавы чёрные и цветные.</w:t>
      </w:r>
    </w:p>
    <w:p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Металлы как восстановители. Электрохимический ряд напряжений. Взаимодействие металлов с неметаллами, оксидами, кислотами, солями. Алюминотермия.</w:t>
      </w:r>
    </w:p>
    <w:p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Строение атомов и простых веществ щелочных металлов. Зависимость физических и химических свойств щелочных металлов от зарядов ядер их атомов. Оксиды и гидроксиды щелочных металлов, их получение, свойства, применение. Важнейшие соли щелочных металлов, их значение в живой и неживой природе и в жизни человека.</w:t>
      </w:r>
    </w:p>
    <w:p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Строение атомов и простых веществ щелочноземельных металлов. Зависимость физических и химических свойств щелочноземельных металлов от зарядов ядер их атомов. Оксиды и гидроксиды щелочноземельных металлов, их получение, свойства и применение. Важнейшие соли щёлочно - земельных металлов, их значение в природе и жизни человека. Карбонаты и гидрокарбонаты кальция.</w:t>
      </w:r>
    </w:p>
    <w:p>
      <w:pPr>
        <w:shd w:val="clear" w:color="auto" w:fill="FFFFFF"/>
        <w:spacing w:after="0" w:line="240" w:lineRule="auto"/>
        <w:ind w:left="20" w:right="4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Жёсткость воды: временная и постоянная. Способы устранения временной жёсткости. Способы устранения постоянной жёсткости. Иониты. Соединения алюминия в природе. Химические свойства алюминия. Особенности оксида и гидроксида алюминия как амфотерных соединений. Важнейшие соли алюминия (хлорид, сульфат).</w:t>
      </w:r>
    </w:p>
    <w:p>
      <w:pPr>
        <w:shd w:val="clear" w:color="auto" w:fill="FFFFFF"/>
        <w:spacing w:after="0" w:line="240" w:lineRule="auto"/>
        <w:ind w:right="2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Особенности строения атома железа. Железо в природе. Важнейшие руды железа. Оксиды и гидроксиды железа(II) и железа(III). Соли железа(II) и железа(III). Обнаружение ионов катионов железа в растворе. Значение соединений железа.</w:t>
      </w:r>
    </w:p>
    <w:p>
      <w:pPr>
        <w:shd w:val="clear" w:color="auto" w:fill="FFFFFF"/>
        <w:spacing w:after="0" w:line="240" w:lineRule="auto"/>
        <w:ind w:right="20" w:firstLine="68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Коррозия химическая и электрохимическая. Защита металлов от коррозии. Металлы в природе: в свободном виде и в виде соединений. Понятие о металлургии. Чёрная и цветная металлургия. Пирометаллургия, гидрометаллургия, электрометаллургия. Доменный процесс. Переработка чугуна в сталь. Электролиз расплавов.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натрия, лития и кальция с водой.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Горение натрия, магния и железа в кислороде.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Вспышка термитной смеси.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смеси порошков серы и железа, цинка и серы.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алюминия с кислотами, щелочами и водой.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железа и меди с хлором.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Взаимодействие меди с концентрированной серной кислотой и азотной кислотой (разбавленной и концентрированной).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Окраска пламени соединениями щелочных металлов.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Окраска пламени соединениями щёлочноземельных металлов 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Гашение извести водой.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жёсткой воды взаимодействием углекислого газа  с известковой водой.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Устранение временной жёсткости кипячением и добавкой соды.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Устранение постоянной жёсткости добавкой соды.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Иониты и принцип их действия (видеофрагмент).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природных соединений алюминия.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«Оксид алюминия и его модификации».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Получение амфотерного гидроксида алюминия и исследование его свойств.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«Химические источники тока».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Результаты длительного эксперимента по изучению коррозии стальных изделий в зависимости от условий процессов.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Восстановление меди из оксида меди(II) водородом.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чугуна и стали».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«Изделия из чугуна и стали».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«Производство алюминия».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39. Взаимодействие железа с раствором сульфата меди(II).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40. Получение известковой воды и опыты с ней.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41. Получение гидроксидов железа(II) и (III).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42. Качественные реакции на катионы железа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Практические работы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 Получение жесткой воды и способы её устранения.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 Решение экспериментальных задач по теме «Металлы».</w:t>
      </w: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V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Химия и окружающая среда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Строение Земли: ядро, мантия, земная кора, их химический состав. Литосфера и её химический состав. Минералы. Руды. Осадочные породы. Полезные ископаемые. Химический состав гидросферы. Химический состав атмосферы.</w:t>
      </w:r>
    </w:p>
    <w:p>
      <w:pPr>
        <w:shd w:val="clear" w:color="auto" w:fill="FFFFFF"/>
        <w:spacing w:after="0" w:line="240" w:lineRule="auto"/>
        <w:ind w:right="20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Источники химического загрязнения окружающей среды. Глобальные экологические проблемы человечества: парниковый эффект, кислотные дожди, озоновые дыры. Международное сотрудничество в области охраны окружающей среды от химического загрязнения. «Зелёная химия». </w:t>
      </w: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Демонстрации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«Строение Земли и её химический состав».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минералов и горных пород.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Коллекция «Руды металлов».</w:t>
      </w:r>
    </w:p>
    <w:p>
      <w:pPr>
        <w:pStyle w:val="12"/>
        <w:numPr>
          <w:ilvl w:val="0"/>
          <w:numId w:val="5"/>
        </w:num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Видеофрагменты и слайды «Глобальные экологические проблемы человечества».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4"/>
          <w:szCs w:val="24"/>
          <w:lang w:eastAsia="ru-RU"/>
        </w:rPr>
        <w:t>Лабораторные опыты</w:t>
      </w:r>
    </w:p>
    <w:p>
      <w:pPr>
        <w:shd w:val="clear" w:color="auto" w:fill="FFFFFF"/>
        <w:spacing w:after="0" w:line="240" w:lineRule="auto"/>
        <w:ind w:left="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43.   Изучение гранита.</w:t>
      </w:r>
    </w:p>
    <w:p>
      <w:pPr>
        <w:shd w:val="clear" w:color="auto" w:fill="FFFFFF"/>
        <w:spacing w:after="0" w:line="240" w:lineRule="auto"/>
        <w:ind w:left="20" w:right="20" w:firstLine="3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en-US" w:eastAsia="ru-RU"/>
        </w:rPr>
        <w:t>VI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. Обобщение знаний по химии за курс основной школы.</w:t>
      </w:r>
    </w:p>
    <w:p>
      <w:pPr>
        <w:shd w:val="clear" w:color="auto" w:fill="FFFFFF"/>
        <w:spacing w:after="0" w:line="240" w:lineRule="auto"/>
        <w:ind w:right="2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Подготовка к Основному государственному экзамену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Строение атома в соответствии с положением химического элемента в Периодической системе. Строение вещества: химическая связь и кристаллические решётки. Зависимость свойств образованных элементами простых веществ (металлов, неметаллов, благородных газов) от положения элементов в Периодической системе. Типология неорганических веществ, деление их на классы и группы. Представители.</w:t>
      </w:r>
    </w:p>
    <w:p>
      <w:pPr>
        <w:shd w:val="clear" w:color="auto" w:fill="FFFFFF"/>
        <w:spacing w:after="0" w:line="240" w:lineRule="auto"/>
        <w:ind w:left="20" w:right="20"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Признаки и условия протекания химических реакций. Типология химических реакций по различным основаниям. Реакции ионного обмена. Окислительно-восстановительные реакции.</w:t>
      </w:r>
    </w:p>
    <w:p>
      <w:pPr>
        <w:shd w:val="clear" w:color="auto" w:fill="FFFFFF"/>
        <w:spacing w:before="100" w:beforeAutospacing="1" w:after="100" w:afterAutospacing="1" w:line="240" w:lineRule="auto"/>
        <w:ind w:firstLine="68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Химические свойства простых веществ. Характерные химические свойства солеобразующих оксидов, гидроксидов (оснований, кислот и амфотерных гидроксидов), солей.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3437"/>
        <w:gridCol w:w="1656"/>
        <w:gridCol w:w="2060"/>
        <w:gridCol w:w="21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(тем)</w:t>
            </w:r>
          </w:p>
        </w:tc>
        <w:tc>
          <w:tcPr>
            <w:tcW w:w="165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по программе</w:t>
            </w:r>
          </w:p>
        </w:tc>
        <w:tc>
          <w:tcPr>
            <w:tcW w:w="42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В том числе на проведение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8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класс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Начальные понятия и законы химии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Важнейшие представители неорганических веществ. Количественные отношения в химии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Основные классы неорганических соединений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 и строение атома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Химическая связь. Окислительно -восстановительные реакции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85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класс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Повторение и обобщение сведений по курсу 8 класса. Химические реакции </w:t>
            </w:r>
          </w:p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Химические реакции в растворах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Неметаллы и их соединения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Металлы и их соединения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Химия и окружающая среда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Обобщение знаний по химии за курс основной школы. Подготовка к Основному государственному экзамену (ОГЭ)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Резерв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9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</w:tbl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УМК «Химия. 8 класс»</w:t>
      </w:r>
    </w:p>
    <w:p>
      <w:pPr>
        <w:shd w:val="clear" w:color="auto" w:fill="FFFFFF"/>
        <w:spacing w:after="0" w:line="240" w:lineRule="auto"/>
        <w:ind w:left="720"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     Габриелян O. C. Химия. 8 класс: учебник для общеобразовательных организаций / О. С. Габриелян, И. Г. Остроумов, С. А. Сладков. — М.: Просвещение, 2020</w:t>
      </w:r>
    </w:p>
    <w:p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    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>
      <w:pPr>
        <w:shd w:val="clear" w:color="auto" w:fill="FFFFFF"/>
        <w:spacing w:after="0" w:line="240" w:lineRule="auto"/>
        <w:ind w:left="360" w:righ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before="100" w:beforeAutospacing="1" w:after="100" w:afterAutospacing="1" w:line="240" w:lineRule="auto"/>
        <w:ind w:left="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УМК «Химия. 9 класс»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      Габриелян O. C. Химия. 9 класс : учебник для общеобразовательных организаций / О.      С. Габриелян, И. Г. Остроумов, С. А. Сладков. — М.: Просвещение, 2020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2.      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Сладков — М.: Просвещение, 2019.</w:t>
      </w:r>
    </w:p>
    <w:p>
      <w:pPr>
        <w:pStyle w:val="10"/>
        <w:shd w:val="clear" w:color="auto" w:fill="FFFFFF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Интернет-ресурсы на русском языке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1. </w:t>
      </w:r>
      <w:r>
        <w:fldChar w:fldCharType="begin"/>
      </w:r>
      <w:r>
        <w:instrText xml:space="preserve"> HYPERLINK "http://www.alhimik.ru/" </w:instrText>
      </w:r>
      <w:r>
        <w:fldChar w:fldCharType="separate"/>
      </w:r>
      <w:r>
        <w:rPr>
          <w:b/>
          <w:color w:val="000000"/>
          <w:lang w:eastAsia="ru-RU"/>
        </w:rPr>
        <w:t>http://www.alhimik.ru</w:t>
      </w:r>
      <w:r>
        <w:rPr>
          <w:b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Представлены следующие рубрики: советы абитуриенту, учителю химии, справочник (очень большая подборка таблиц и справочных материалов), весёлая химия, новости, олимпиады, кунсткамера (масса интересных исторических сведений) 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fldChar w:fldCharType="begin"/>
      </w:r>
      <w:r>
        <w:instrText xml:space="preserve"> HYPERLINK "http://www.hij.ru/" </w:instrText>
      </w:r>
      <w:r>
        <w:fldChar w:fldCharType="separate"/>
      </w:r>
      <w:r>
        <w:rPr>
          <w:b/>
          <w:color w:val="000000"/>
          <w:lang w:eastAsia="ru-RU"/>
        </w:rPr>
        <w:t>http://www.hij.ru/</w:t>
      </w:r>
      <w:r>
        <w:rPr>
          <w:b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Журнал «Химия и жизнь» понятно и занимательно рассказывает обо всём интересном, что происходит в науке и в мире, в котором мы живём.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3. </w:t>
      </w:r>
      <w:r>
        <w:fldChar w:fldCharType="begin"/>
      </w:r>
      <w:r>
        <w:instrText xml:space="preserve"> HYPERLINK "http://chemistry-chemists.com/index.html" </w:instrText>
      </w:r>
      <w:r>
        <w:fldChar w:fldCharType="separate"/>
      </w:r>
      <w:r>
        <w:rPr>
          <w:color w:val="000000"/>
          <w:lang w:eastAsia="ru-RU"/>
        </w:rPr>
        <w:t>http://chemistry-chemists.com/index.html</w:t>
      </w:r>
      <w:r>
        <w:rPr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Электронный журнал «Химики и химия». В журнале представлено множество опытов по химии, содержится много занимательной информации, позволяющей увлечь учеников экспериментальной частью предмета. 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>
        <w:fldChar w:fldCharType="begin"/>
      </w:r>
      <w:r>
        <w:instrText xml:space="preserve"> HYPERLINK "http://c-books.narod.ru/" </w:instrText>
      </w:r>
      <w:r>
        <w:fldChar w:fldCharType="separate"/>
      </w:r>
      <w:r>
        <w:rPr>
          <w:b/>
          <w:color w:val="000000"/>
          <w:lang w:eastAsia="ru-RU"/>
        </w:rPr>
        <w:t>http://c-books.narod.ru</w:t>
      </w:r>
      <w:r>
        <w:rPr>
          <w:b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Литература по химии. 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"http://1september.ru/" </w:instrText>
      </w:r>
      <w:r>
        <w:rPr>
          <w:b/>
          <w:bCs/>
        </w:rPr>
        <w:fldChar w:fldCharType="separate"/>
      </w:r>
      <w:r>
        <w:rPr>
          <w:b/>
          <w:bCs/>
          <w:color w:val="000000"/>
          <w:lang w:eastAsia="ru-RU"/>
        </w:rPr>
        <w:t>http://1september.ru/</w:t>
      </w:r>
      <w:r>
        <w:rPr>
          <w:b/>
          <w:bCs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Журнал «Первое сентября» для учителей и не только. В нём представлено большое количество работ учеников, в том числе и исследовательского характера. 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>
        <w:fldChar w:fldCharType="begin"/>
      </w:r>
      <w:r>
        <w:instrText xml:space="preserve"> HYPERLINK "http://schoolbase.ru/articles/items/ximiya" </w:instrText>
      </w:r>
      <w:r>
        <w:fldChar w:fldCharType="separate"/>
      </w:r>
      <w:r>
        <w:rPr>
          <w:b/>
          <w:color w:val="000000"/>
          <w:lang w:eastAsia="ru-RU"/>
        </w:rPr>
        <w:t>http://schoolbase.ru/articles/items/ximiya</w:t>
      </w:r>
      <w:r>
        <w:rPr>
          <w:b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Всероссийский школьный портал со ссылками на образовательные сайты по химии. </w:t>
      </w:r>
    </w:p>
    <w:p>
      <w:pPr>
        <w:shd w:val="clear" w:color="auto" w:fill="FFFFFF"/>
        <w:spacing w:after="0" w:line="240" w:lineRule="auto"/>
        <w:ind w:left="740"/>
        <w:jc w:val="both"/>
        <w:rPr>
          <w:rFonts w:ascii="Times New Roman" w:hAnsi="Times New Roman" w:eastAsia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7. </w:t>
      </w:r>
      <w:r>
        <w:fldChar w:fldCharType="begin"/>
      </w:r>
      <w:r>
        <w:instrText xml:space="preserve"> HYPERLINK "http://www.periodictable.ru/" </w:instrText>
      </w:r>
      <w:r>
        <w:fldChar w:fldCharType="separate"/>
      </w:r>
      <w:r>
        <w:rPr>
          <w:b/>
          <w:color w:val="000000"/>
          <w:lang w:eastAsia="ru-RU"/>
        </w:rPr>
        <w:t>www.periodictable.ru</w:t>
      </w:r>
      <w:r>
        <w:rPr>
          <w:b/>
          <w:color w:val="000000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Сборник статей о химических элементах, иллюстрированный экспериментами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sectPr>
          <w:footerReference r:id="rId6" w:type="first"/>
          <w:footerReference r:id="rId5" w:type="default"/>
          <w:pgSz w:w="11906" w:h="16838"/>
          <w:pgMar w:top="851" w:right="1134" w:bottom="1418" w:left="1134" w:header="709" w:footer="709" w:gutter="0"/>
          <w:cols w:space="708" w:num="1"/>
          <w:titlePg/>
          <w:docGrid w:linePitch="360" w:charSpace="0"/>
        </w:sectPr>
      </w:pP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8 класс (2 часа в неделю)</w:t>
      </w:r>
    </w:p>
    <w:tbl>
      <w:tblPr>
        <w:tblStyle w:val="3"/>
        <w:tblW w:w="1365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571"/>
        <w:gridCol w:w="2790"/>
        <w:gridCol w:w="5593"/>
        <w:gridCol w:w="15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Header/>
        </w:trPr>
        <w:tc>
          <w:tcPr>
            <w:tcW w:w="114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6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Номер лаб. раб</w:t>
            </w:r>
          </w:p>
        </w:tc>
        <w:tc>
          <w:tcPr>
            <w:tcW w:w="15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/З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tblHeader/>
        </w:trPr>
        <w:tc>
          <w:tcPr>
            <w:tcW w:w="114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2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Плановые сроки прохождения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темы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2" w:lineRule="exact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Фактические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сроки прохожд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ния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темы</w:t>
            </w:r>
          </w:p>
        </w:tc>
        <w:tc>
          <w:tcPr>
            <w:tcW w:w="5593" w:type="dxa"/>
            <w:vMerge w:val="continue"/>
            <w:tcBorders>
              <w:top w:val="outset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3" w:type="dxa"/>
            <w:vMerge w:val="continue"/>
            <w:tcBorders>
              <w:top w:val="outset" w:color="auto" w:sz="6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6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Начальные понятия и законы химии (20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05.09.22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Предмет химии. Роль химии в жизни человека.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Л.р.№1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09.09.22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Методы изучения химии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6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Агрегатные состояния веществ.Л.р. №2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«Знакомство с лабораторным оборудованием. Правила ТБ при работе в кабинете химии»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34" w:firstLine="11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Физические явления в химии.Л.р. №3-4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37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«Анализ почвы»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26.09.22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Атомно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молекулярное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учение. Химические элементы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30.09.22</w:t>
            </w:r>
          </w:p>
          <w:p>
            <w:pPr>
              <w:spacing w:after="0" w:line="240" w:lineRule="auto"/>
              <w:ind w:right="-97" w:firstLine="120" w:firstLineChars="5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Знаки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элементов.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Периодическая таблица химических элементов  Д. И. Менделеева.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10-11</w:t>
            </w:r>
          </w:p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03.10.22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07.10.22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формулы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17.10.22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21.10.22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Валентность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24.10.22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реакции.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№5-7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15-16</w:t>
            </w:r>
          </w:p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28.10.22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31.10.22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Химические уравнения.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№8-9</w:t>
            </w:r>
          </w:p>
          <w:p>
            <w:pPr>
              <w:spacing w:after="0" w:line="240" w:lineRule="auto"/>
              <w:ind w:right="-108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17-18</w:t>
            </w:r>
          </w:p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07.11.22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11.11.22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Типы химических реакций.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№10-11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14.11.22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и обобщение темы «Начальные понятия и законы химии»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§1-11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18.11.22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«Начальные понятия и законы химии»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2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§1-11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28.11.22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Воздух и его состав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Кислород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05.12.22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«Получение, собирание и распознавание кислорода»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Оксиды.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№12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§14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12.12.22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Водород.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«Получение,собирание и распознавание водорода»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19.12.22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Кислоты.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№14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23.12.22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Соли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26.12.22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30.12.22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Количество вещества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Молярный объем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газообразных  веществ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§19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Расчёты по химическим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уравнениям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109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Вода. Основания.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№15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Растворы. Массовая доля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растворённого вещества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«Приготовление растворов солей с их заданной массовой долей»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§12-22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Контрольная работа №2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§12-22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36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Основные классы неорганических соединений (10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Оксиды: классификация и свойства.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№17-18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Основания: классификация и свойства.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№19-21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Кислоты. Их классификации и химические свойства.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№22-23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Соли, их классификация и химические свойства.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№24-26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Генетическая связь между классами неорганических веществ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№27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6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«Решение экспериментальных задач»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 «Основные классы неорганических соединений»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>§23-27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 по теме:  «Основные классы неорганических соединений»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>§23-27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6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Периодический закон и Периодическая система химических элементов Д. И. Менделеева и строение атома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(8 часов)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Естественные семейства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химических элементов.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Амфотерность.Л.р. №28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Открытие Д. И. Менделеевым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Периодического закона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сведения о строении атомов.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Строение электронных уровней атомов химических элементов №«№1-20 в таблице Д. И. Менделеева.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Периодический закон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Д. И. Менделеева и строение атома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65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Характеристика химического элемента на основании его положения в ПС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Значение Периодического закона и Периодической системы химических элементов Д. И. Менделеева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§28-33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65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имическая связь. Окислительно-восстановительные реакции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(9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Ионная химическая связь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Ковалентная полярная и неполярная химическая связь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§35-36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Металлическая химическая связь.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№29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Степень окисления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Окислительно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восстановительные реакции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и систематизация знаний по темам: «ПЗ и  ПСХЭ» и «Строение вещества. ОВР»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§28-39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«ПЗ и  ПСХЭ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Строение вещества. ОВР»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Повторение. Решение расчетных задач</w:t>
            </w:r>
          </w:p>
        </w:tc>
        <w:tc>
          <w:tcPr>
            <w:tcW w:w="1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1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5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</w:tr>
    </w:tbl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ист коррекции программы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химии в 8 классе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>
      <w:pPr>
        <w:tabs>
          <w:tab w:val="left" w:pos="42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424"/>
        </w:tabs>
        <w:jc w:val="both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859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Даты по плану</w:t>
            </w: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Темы по плану</w:t>
            </w: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Скорректированная 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450" w:line="240" w:lineRule="auto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1134" w:right="851" w:bottom="1134" w:left="1418" w:header="709" w:footer="709" w:gutter="0"/>
          <w:cols w:space="708" w:num="1"/>
          <w:docGrid w:linePitch="360" w:charSpace="0"/>
        </w:sectPr>
      </w:pP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</w:t>
      </w:r>
    </w:p>
    <w:p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9 класс (2 часа в неделю)</w:t>
      </w:r>
    </w:p>
    <w:tbl>
      <w:tblPr>
        <w:tblStyle w:val="3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017"/>
        <w:gridCol w:w="2085"/>
        <w:gridCol w:w="7408"/>
        <w:gridCol w:w="15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tblHeader/>
        </w:trPr>
        <w:tc>
          <w:tcPr>
            <w:tcW w:w="112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02" w:type="dxa"/>
            <w:gridSpan w:val="2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4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/З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tblHeader/>
        </w:trPr>
        <w:tc>
          <w:tcPr>
            <w:tcW w:w="112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Плановые сроки прохождения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темы</w:t>
            </w:r>
          </w:p>
        </w:tc>
        <w:tc>
          <w:tcPr>
            <w:tcW w:w="20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Фактические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сроки прохожд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>е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ния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2"/>
              </w:rPr>
              <w:t>темы</w:t>
            </w:r>
          </w:p>
        </w:tc>
        <w:tc>
          <w:tcPr>
            <w:tcW w:w="7408" w:type="dxa"/>
            <w:vMerge w:val="continue"/>
            <w:tcBorders>
              <w:top w:val="single" w:color="auto" w:sz="8" w:space="0"/>
              <w:left w:val="outset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Повторение и обобщение сведений по курсу 8 класса. Химические реакции (5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02.09.22-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06.09.22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неорганических веществ и их номенклатура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14.09.22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Классификация химических реакций по различным основаниям.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№1-5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4-5</w:t>
            </w:r>
          </w:p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20.09.22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скорости химической реакции. Катализ.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№6-12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Химические реакции в растворах (10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22.09.22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Электролитическая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иссоциация.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27.09.22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Основные положения теории электролитической диссоциации (ТЭД).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30.09.22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04.10.22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свойства кислот как электролитов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№14-23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05.10.22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свойства оснований как электролитов.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Л.р.№24-28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свойства солей как электролитов.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№29-31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18.10.22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19.10.22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Понятие о гидролизе солей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Решение экспериментальных задач по теме «Электролитическая диссоциация»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1-9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25.10.22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 «Химические реакции в растворах электролитов»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1-9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26.10.22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28.10.22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теме «Химические реакции в растворах электролитов»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1-9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Неметаллы и их соединения (25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01.11.22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неметаллов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02.11.22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08.11.22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характеристика элементов VIIA группы — галогенов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Соединения галогенов.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11.11.22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 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«Изучение свойств соляной кислоты»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 элементов VI А - халькогенов. Сера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18.11.22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29.11.22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7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Сероводород и сульфиды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§14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30.11.22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74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Кислородные соединения серы.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02.12.22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06.12.22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 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«Изучение свойств серной кислоты»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07.12.22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характеристика химических элементов VA группы. Азот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09.12.22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13.12.22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Аммиак. Соли аммония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«Получение аммиака и изучение его свойств»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27-28</w:t>
            </w:r>
          </w:p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16.12.22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20.12.22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12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Кислородные соединения азота.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№35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23.12.22</w:t>
            </w:r>
          </w:p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27.12.22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Фосфор и его соединения.Л.р. №36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28.12.22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характеристика элементов IV А- группы. Углерод.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Кислородные соединения углерода.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№37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№  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«Получение углекислого газа и изучение его свойств»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Углеводороды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Кислородсодержа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щие органические соединения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Кремний и его соединения.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№38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Силикатная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Получение неметаллов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Получение важнейших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химических соединений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по теме «Неметаллы и их соединения»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§10-27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теме «Неметаллы и их соединения»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10-27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Металлы и их соединения (16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 металлов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Общие химические свойства металлов.Л.р.№39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43-4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щелочных металлов.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Общая характеристика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щелочноземельных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металлов.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Л.р.№40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Жёсткость воды и способы её устранения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  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 «Жесткость воды и способы её устранения»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Алюминий и его соединения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Железо и его соединения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Л.р.№41-42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работа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«Решение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экспериментальных задач по теме «Металлы»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Коррозия металлов и способы защиты от неё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Металлы в природе. Понятие о металлургии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Обобщение знаний по теме «Металлы»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§28-36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теме «Металлы»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28-36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Химия и окружающая среда (2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Химический состав планеты Земля.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Л.р. №43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Охрана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окружающей среды от химического загрязнения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17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Обобщение знаний по химии за курс основной школы. Подготовка к Основному государственному экзамену (ОГЭ) (7 ч)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§39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Химические реакции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неорганической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Повторение и обобщение по теме. Подготовка к контрольной работе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§39-40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№4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 xml:space="preserve"> «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  <w:lang w:eastAsia="ru-RU"/>
              </w:rPr>
              <w:t>Обобщение знаний по химии за курс основной школы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§39-40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контрольной работы. Подведение итогов года.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100" w:afterAutospacing="1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§39-40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2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9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100" w:beforeAutospacing="1" w:after="0" w:line="240" w:lineRule="auto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</w:tr>
    </w:tbl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</w:pPr>
    </w:p>
    <w:p>
      <w:pPr>
        <w:tabs>
          <w:tab w:val="left" w:pos="424"/>
        </w:tabs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Л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ист коррекции программы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химии в 9 классе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>
      <w:pPr>
        <w:tabs>
          <w:tab w:val="left" w:pos="424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424"/>
        </w:tabs>
        <w:jc w:val="both"/>
        <w:rPr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9"/>
        <w:gridCol w:w="4859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Даты по плану</w:t>
            </w: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Темы по плану</w:t>
            </w: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Скорректированная 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59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>
            <w:pPr>
              <w:tabs>
                <w:tab w:val="left" w:pos="424"/>
              </w:tabs>
              <w:jc w:val="both"/>
              <w:rPr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450" w:line="240" w:lineRule="auto"/>
        <w:jc w:val="both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pgSz w:w="16838" w:h="11906" w:orient="landscape"/>
          <w:pgMar w:top="1134" w:right="851" w:bottom="1134" w:left="1418" w:header="709" w:footer="709" w:gutter="0"/>
          <w:cols w:space="708" w:num="1"/>
          <w:docGrid w:linePitch="360" w:charSpace="0"/>
        </w:sectPr>
      </w:pPr>
    </w:p>
    <w:p>
      <w:pPr>
        <w:spacing w:after="0" w:line="240" w:lineRule="auto"/>
        <w:jc w:val="center"/>
        <w:rPr>
          <w:rFonts w:ascii="Times New Roman" w:hAnsi="Times New Roman" w:eastAsia="Arial Unicode MS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/>
          <w:bCs/>
          <w:iCs/>
          <w:color w:val="000000"/>
          <w:sz w:val="24"/>
          <w:szCs w:val="24"/>
          <w:lang w:eastAsia="ru-RU"/>
        </w:rPr>
        <w:t>Учебно-методическое обеспечение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lang w:eastAsia="ru-RU"/>
        </w:rPr>
      </w:pPr>
    </w:p>
    <w:p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 xml:space="preserve"> О.С. Габриелян, И.Г. Остроумов. Настольная книга учителя химии. 10 класс.   «Просвещение»  Москва,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Е.И. Ардашникова, Н.Б. Казеннова, М. Е. Гамм. Курс органической химии.   «Аквариум» Москва,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В.А. Батаев, Е.В. Батаева.  Справочник по органической химии.  «Астрель», Москва, 2012г.</w:t>
      </w:r>
    </w:p>
    <w:p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И.И. Новоишинский, Н.С. Новоишинская, Л.Ф. Федосова.</w:t>
      </w:r>
    </w:p>
    <w:p>
      <w:pPr>
        <w:spacing w:after="0" w:line="240" w:lineRule="auto"/>
        <w:ind w:firstLine="709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Сборник самостоятельных работ по химии. 8-11 классы.  «Просвещение», Москва,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Л.Ю. Аликберова «Занимательная химия», М, «АСТ – Пресс», 2015г.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Л.В. Комисарова, И.Г, Присягина «Контрольные и проверочные работы по химии 10-11 класс», М., «Экзамен»,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О.С. Габриелян, И.Г. Остроумов «Настольная книга учителя» Химия 11класс, М., «Просвещение», 2019 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М.Ю. Горковенко «Поурочные разработки» по химии 8 -11класс, М., «Просвещение», 2020г.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Е.А. Еремина, В.В. Еремин, Н.Е. Кузьменко. Справочник школьника по химии. 8-11 класс. М., «Просвещение», 2019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О.С. Габриелян, И.Г. Остроумов. Настольная книга учителя химии. 9 класс.   «Просвещение»  Москва,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О.С. Габриелян, И.Г. Остроумов. Настольная книга учителя химии. 8 класс.   «Просвещение»  Москва, 2019г.</w:t>
      </w:r>
    </w:p>
    <w:p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 xml:space="preserve">Электронные пособия: 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СD диски «Общая и неорганическая химия»,  Органическая химия»</w:t>
      </w:r>
    </w:p>
    <w:p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«Виртуальная лаборатория»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val="single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"http://www.chem-astu.ru/chair/study/genchem/index.html"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http://www.chem-astu.ru/chair/study/genchem/index.html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"http://bril2002.narod.ru/chemistry.html"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http://bril2002.narod.ru/chemistry.html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"http://www.chemel.ru/"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http://www.chemel.ru/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"http://www.prosv.ru/ebooks/Gara_Uroki-himii_8kl/index.html"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http://www.prosv.ru/ebooks/Gara_Uroki-himii_8kl/index.html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"http://chem-inf.narod.ru/inorg/element.html"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http://chem-inf.narod.ru/inorg/element.html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</w:p>
    <w:p>
      <w:pPr>
        <w:spacing w:after="0" w:line="240" w:lineRule="auto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"http://chemistry48.ru/" \t "_blank" </w:instrText>
      </w:r>
      <w:r>
        <w:fldChar w:fldCharType="separate"/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t>http://chemistry48.ru</w:t>
      </w:r>
      <w:r>
        <w:rPr>
          <w:rFonts w:ascii="Times New Roman" w:hAnsi="Times New Roman" w:eastAsia="Arial Unicode MS" w:cs="Times New Roman"/>
          <w:bCs/>
          <w:color w:val="000080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lang w:eastAsia="ru-RU"/>
        </w:rPr>
        <w:t> </w:t>
      </w:r>
    </w:p>
    <w:p>
      <w:pPr>
        <w:spacing w:before="120" w:after="0" w:line="240" w:lineRule="auto"/>
        <w:ind w:right="23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sectPr>
      <w:pgSz w:w="11906" w:h="16838"/>
      <w:pgMar w:top="851" w:right="1134" w:bottom="141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ewton-Regular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Times New Roman" w:hAnsi="Times New Roman" w:cs="Times New Roman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58222861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19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s0lY7tAAAAAFAQAADwAAAAAAAAABACAAAAAiAAAAZHJzL2Rv&#10;d25yZXYueG1sUEsBAhQAFAAAAAgAh07iQJE6Y7HtAgAANgYAAA4AAAAAAAAAAQAgAAAAHw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58222861"/>
                      <w:docPartObj>
                        <w:docPartGallery w:val="autotext"/>
                      </w:docPartObj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7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Текстовое 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77C93"/>
    <w:multiLevelType w:val="multilevel"/>
    <w:tmpl w:val="09077C93"/>
    <w:lvl w:ilvl="0" w:tentative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entative="0">
      <w:start w:val="1"/>
      <w:numFmt w:val="bullet"/>
      <w:lvlText w:val=""/>
      <w:lvlJc w:val="left"/>
      <w:pPr>
        <w:ind w:left="1520" w:hanging="420"/>
      </w:pPr>
      <w:rPr>
        <w:rFonts w:hint="default" w:ascii="Symbol" w:hAnsi="Symbol" w:eastAsia="Times New Roman" w:cs="Times New Roman"/>
        <w:sz w:val="24"/>
      </w:rPr>
    </w:lvl>
    <w:lvl w:ilvl="2" w:tentative="0">
      <w:start w:val="1"/>
      <w:numFmt w:val="lowerRoman"/>
      <w:lvlText w:val="%3."/>
      <w:lvlJc w:val="right"/>
      <w:pPr>
        <w:ind w:left="2180" w:hanging="180"/>
      </w:pPr>
    </w:lvl>
    <w:lvl w:ilvl="3" w:tentative="0">
      <w:start w:val="1"/>
      <w:numFmt w:val="decimal"/>
      <w:lvlText w:val="%4."/>
      <w:lvlJc w:val="left"/>
      <w:pPr>
        <w:ind w:left="2900" w:hanging="360"/>
      </w:pPr>
    </w:lvl>
    <w:lvl w:ilvl="4" w:tentative="0">
      <w:start w:val="1"/>
      <w:numFmt w:val="lowerLetter"/>
      <w:lvlText w:val="%5."/>
      <w:lvlJc w:val="left"/>
      <w:pPr>
        <w:ind w:left="3620" w:hanging="360"/>
      </w:pPr>
    </w:lvl>
    <w:lvl w:ilvl="5" w:tentative="0">
      <w:start w:val="1"/>
      <w:numFmt w:val="lowerRoman"/>
      <w:lvlText w:val="%6."/>
      <w:lvlJc w:val="right"/>
      <w:pPr>
        <w:ind w:left="4340" w:hanging="180"/>
      </w:pPr>
    </w:lvl>
    <w:lvl w:ilvl="6" w:tentative="0">
      <w:start w:val="1"/>
      <w:numFmt w:val="decimal"/>
      <w:lvlText w:val="%7."/>
      <w:lvlJc w:val="left"/>
      <w:pPr>
        <w:ind w:left="5060" w:hanging="360"/>
      </w:pPr>
    </w:lvl>
    <w:lvl w:ilvl="7" w:tentative="0">
      <w:start w:val="1"/>
      <w:numFmt w:val="lowerLetter"/>
      <w:lvlText w:val="%8."/>
      <w:lvlJc w:val="left"/>
      <w:pPr>
        <w:ind w:left="5780" w:hanging="360"/>
      </w:pPr>
    </w:lvl>
    <w:lvl w:ilvl="8" w:tentative="0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1F275CF9"/>
    <w:multiLevelType w:val="multilevel"/>
    <w:tmpl w:val="1F275CF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55F6B31"/>
    <w:multiLevelType w:val="multilevel"/>
    <w:tmpl w:val="255F6B31"/>
    <w:lvl w:ilvl="0" w:tentative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00" w:hanging="360"/>
      </w:pPr>
    </w:lvl>
    <w:lvl w:ilvl="2" w:tentative="0">
      <w:start w:val="1"/>
      <w:numFmt w:val="lowerRoman"/>
      <w:lvlText w:val="%3."/>
      <w:lvlJc w:val="right"/>
      <w:pPr>
        <w:ind w:left="1820" w:hanging="180"/>
      </w:pPr>
    </w:lvl>
    <w:lvl w:ilvl="3" w:tentative="0">
      <w:start w:val="1"/>
      <w:numFmt w:val="decimal"/>
      <w:lvlText w:val="%4."/>
      <w:lvlJc w:val="left"/>
      <w:pPr>
        <w:ind w:left="2540" w:hanging="360"/>
      </w:pPr>
    </w:lvl>
    <w:lvl w:ilvl="4" w:tentative="0">
      <w:start w:val="1"/>
      <w:numFmt w:val="lowerLetter"/>
      <w:lvlText w:val="%5."/>
      <w:lvlJc w:val="left"/>
      <w:pPr>
        <w:ind w:left="3260" w:hanging="360"/>
      </w:pPr>
    </w:lvl>
    <w:lvl w:ilvl="5" w:tentative="0">
      <w:start w:val="1"/>
      <w:numFmt w:val="lowerRoman"/>
      <w:lvlText w:val="%6."/>
      <w:lvlJc w:val="right"/>
      <w:pPr>
        <w:ind w:left="3980" w:hanging="180"/>
      </w:pPr>
    </w:lvl>
    <w:lvl w:ilvl="6" w:tentative="0">
      <w:start w:val="1"/>
      <w:numFmt w:val="decimal"/>
      <w:lvlText w:val="%7."/>
      <w:lvlJc w:val="left"/>
      <w:pPr>
        <w:ind w:left="4700" w:hanging="360"/>
      </w:pPr>
    </w:lvl>
    <w:lvl w:ilvl="7" w:tentative="0">
      <w:start w:val="1"/>
      <w:numFmt w:val="lowerLetter"/>
      <w:lvlText w:val="%8."/>
      <w:lvlJc w:val="left"/>
      <w:pPr>
        <w:ind w:left="5420" w:hanging="360"/>
      </w:pPr>
    </w:lvl>
    <w:lvl w:ilvl="8" w:tentative="0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31EF6110"/>
    <w:multiLevelType w:val="multilevel"/>
    <w:tmpl w:val="31EF6110"/>
    <w:lvl w:ilvl="0" w:tentative="0">
      <w:start w:val="0"/>
      <w:numFmt w:val="bullet"/>
      <w:lvlText w:val="•"/>
      <w:lvlJc w:val="left"/>
      <w:pPr>
        <w:ind w:left="770" w:hanging="390"/>
      </w:pPr>
      <w:rPr>
        <w:rFonts w:hint="default" w:ascii="Open Sans" w:hAnsi="Open San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96054C5"/>
    <w:multiLevelType w:val="multilevel"/>
    <w:tmpl w:val="396054C5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5">
    <w:nsid w:val="3E656FA7"/>
    <w:multiLevelType w:val="multilevel"/>
    <w:tmpl w:val="3E656FA7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5661DA8"/>
    <w:multiLevelType w:val="multilevel"/>
    <w:tmpl w:val="45661DA8"/>
    <w:lvl w:ilvl="0" w:tentative="0">
      <w:start w:val="0"/>
      <w:numFmt w:val="bullet"/>
      <w:lvlText w:val="•"/>
      <w:lvlJc w:val="left"/>
      <w:pPr>
        <w:ind w:left="770" w:hanging="390"/>
      </w:pPr>
      <w:rPr>
        <w:rFonts w:hint="default" w:ascii="Open Sans" w:hAnsi="Open Sans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00" w:hanging="360"/>
      </w:pPr>
      <w:rPr>
        <w:rFonts w:hint="default" w:ascii="Wingdings" w:hAnsi="Wingdings"/>
      </w:rPr>
    </w:lvl>
  </w:abstractNum>
  <w:abstractNum w:abstractNumId="7">
    <w:nsid w:val="5C3772DB"/>
    <w:multiLevelType w:val="multilevel"/>
    <w:tmpl w:val="5C3772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1043"/>
    <w:multiLevelType w:val="multilevel"/>
    <w:tmpl w:val="5E0B1043"/>
    <w:lvl w:ilvl="0" w:tentative="0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9">
    <w:nsid w:val="5FA867DD"/>
    <w:multiLevelType w:val="multilevel"/>
    <w:tmpl w:val="5FA867DD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>
    <w:nsid w:val="7092635E"/>
    <w:multiLevelType w:val="multilevel"/>
    <w:tmpl w:val="7092635E"/>
    <w:lvl w:ilvl="0" w:tentative="0">
      <w:start w:val="1"/>
      <w:numFmt w:val="decimal"/>
      <w:lvlText w:val="%1."/>
      <w:lvlJc w:val="left"/>
      <w:pPr>
        <w:ind w:left="425" w:hanging="4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00" w:hanging="360"/>
      </w:pPr>
    </w:lvl>
    <w:lvl w:ilvl="2" w:tentative="0">
      <w:start w:val="1"/>
      <w:numFmt w:val="lowerRoman"/>
      <w:lvlText w:val="%3."/>
      <w:lvlJc w:val="right"/>
      <w:pPr>
        <w:ind w:left="1820" w:hanging="180"/>
      </w:pPr>
    </w:lvl>
    <w:lvl w:ilvl="3" w:tentative="0">
      <w:start w:val="1"/>
      <w:numFmt w:val="decimal"/>
      <w:lvlText w:val="%4."/>
      <w:lvlJc w:val="left"/>
      <w:pPr>
        <w:ind w:left="2540" w:hanging="360"/>
      </w:pPr>
    </w:lvl>
    <w:lvl w:ilvl="4" w:tentative="0">
      <w:start w:val="1"/>
      <w:numFmt w:val="lowerLetter"/>
      <w:lvlText w:val="%5."/>
      <w:lvlJc w:val="left"/>
      <w:pPr>
        <w:ind w:left="3260" w:hanging="360"/>
      </w:pPr>
    </w:lvl>
    <w:lvl w:ilvl="5" w:tentative="0">
      <w:start w:val="1"/>
      <w:numFmt w:val="lowerRoman"/>
      <w:lvlText w:val="%6."/>
      <w:lvlJc w:val="right"/>
      <w:pPr>
        <w:ind w:left="3980" w:hanging="180"/>
      </w:pPr>
    </w:lvl>
    <w:lvl w:ilvl="6" w:tentative="0">
      <w:start w:val="1"/>
      <w:numFmt w:val="decimal"/>
      <w:lvlText w:val="%7."/>
      <w:lvlJc w:val="left"/>
      <w:pPr>
        <w:ind w:left="4700" w:hanging="360"/>
      </w:pPr>
    </w:lvl>
    <w:lvl w:ilvl="7" w:tentative="0">
      <w:start w:val="1"/>
      <w:numFmt w:val="lowerLetter"/>
      <w:lvlText w:val="%8."/>
      <w:lvlJc w:val="left"/>
      <w:pPr>
        <w:ind w:left="5420" w:hanging="360"/>
      </w:pPr>
    </w:lvl>
    <w:lvl w:ilvl="8" w:tentative="0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A9"/>
    <w:rsid w:val="000C5182"/>
    <w:rsid w:val="001155C7"/>
    <w:rsid w:val="001F7565"/>
    <w:rsid w:val="00204FCA"/>
    <w:rsid w:val="002B3360"/>
    <w:rsid w:val="002E56A3"/>
    <w:rsid w:val="00344513"/>
    <w:rsid w:val="00350EAE"/>
    <w:rsid w:val="00351376"/>
    <w:rsid w:val="00360769"/>
    <w:rsid w:val="003E027B"/>
    <w:rsid w:val="003F2B84"/>
    <w:rsid w:val="004475E8"/>
    <w:rsid w:val="00460FE0"/>
    <w:rsid w:val="00537AD9"/>
    <w:rsid w:val="005F1F70"/>
    <w:rsid w:val="00627426"/>
    <w:rsid w:val="00641DEC"/>
    <w:rsid w:val="006622F6"/>
    <w:rsid w:val="006844C2"/>
    <w:rsid w:val="006D2DC5"/>
    <w:rsid w:val="006E5A4D"/>
    <w:rsid w:val="006F5D63"/>
    <w:rsid w:val="0070332D"/>
    <w:rsid w:val="0070694D"/>
    <w:rsid w:val="00792732"/>
    <w:rsid w:val="007C53B8"/>
    <w:rsid w:val="007D673B"/>
    <w:rsid w:val="007E1295"/>
    <w:rsid w:val="007F01A9"/>
    <w:rsid w:val="00873525"/>
    <w:rsid w:val="008A5B25"/>
    <w:rsid w:val="00932C22"/>
    <w:rsid w:val="00965746"/>
    <w:rsid w:val="00AB61E7"/>
    <w:rsid w:val="00B729AD"/>
    <w:rsid w:val="00B76BC2"/>
    <w:rsid w:val="00BD561B"/>
    <w:rsid w:val="00C25481"/>
    <w:rsid w:val="00C66E92"/>
    <w:rsid w:val="00C82490"/>
    <w:rsid w:val="00C96567"/>
    <w:rsid w:val="00D07ADB"/>
    <w:rsid w:val="00D91B10"/>
    <w:rsid w:val="00DA0050"/>
    <w:rsid w:val="00DF603D"/>
    <w:rsid w:val="00E174C3"/>
    <w:rsid w:val="00E65038"/>
    <w:rsid w:val="00EA1BCC"/>
    <w:rsid w:val="00EB7204"/>
    <w:rsid w:val="00F176A0"/>
    <w:rsid w:val="00F4390A"/>
    <w:rsid w:val="00F64B25"/>
    <w:rsid w:val="00F95191"/>
    <w:rsid w:val="00F95E6F"/>
    <w:rsid w:val="00FF5BBF"/>
    <w:rsid w:val="0C646EF6"/>
    <w:rsid w:val="1D2F169F"/>
    <w:rsid w:val="21490089"/>
    <w:rsid w:val="4AA63C07"/>
    <w:rsid w:val="4B1E25CC"/>
    <w:rsid w:val="4C5852B3"/>
    <w:rsid w:val="4D0A1DDC"/>
    <w:rsid w:val="6A4E7A69"/>
    <w:rsid w:val="6EA34382"/>
    <w:rsid w:val="7E4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No Spacing"/>
    <w:link w:val="1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1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Верхний колонтитул Знак"/>
    <w:basedOn w:val="2"/>
    <w:link w:val="6"/>
    <w:qFormat/>
    <w:uiPriority w:val="99"/>
  </w:style>
  <w:style w:type="character" w:customStyle="1" w:styleId="14">
    <w:name w:val="Нижний колонтитул Знак"/>
    <w:basedOn w:val="2"/>
    <w:link w:val="7"/>
    <w:qFormat/>
    <w:uiPriority w:val="99"/>
  </w:style>
  <w:style w:type="character" w:customStyle="1" w:styleId="15">
    <w:name w:val="Без интервала Знак"/>
    <w:link w:val="10"/>
    <w:locked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7A47EA-3D86-4101-9E58-0208930BDB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13610</Words>
  <Characters>77582</Characters>
  <Lines>646</Lines>
  <Paragraphs>182</Paragraphs>
  <TotalTime>16</TotalTime>
  <ScaleCrop>false</ScaleCrop>
  <LinksUpToDate>false</LinksUpToDate>
  <CharactersWithSpaces>91010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2021-08-30T18:47:00Z</dcterms:created>
  <dc:creator>Svetlana</dc:creator>
  <cp:lastModifiedBy>1</cp:lastModifiedBy>
  <cp:lastPrinted>2022-08-29T08:04:23Z</cp:lastPrinted>
  <dcterms:modified xsi:type="dcterms:W3CDTF">2022-08-29T08:18:13Z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A7C57D3F8DD5483C9EF1FD225798B576</vt:lpwstr>
  </property>
</Properties>
</file>